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4ADC" w14:textId="77777777" w:rsidR="004C0AE0" w:rsidRDefault="0017613C">
      <w:pPr>
        <w:pStyle w:val="Nadpis1"/>
        <w:spacing w:before="90"/>
      </w:pPr>
      <w:r>
        <w:rPr>
          <w:spacing w:val="-2"/>
          <w:w w:val="125"/>
        </w:rPr>
        <w:t>Kupující:</w:t>
      </w:r>
    </w:p>
    <w:p w14:paraId="7A23BC00" w14:textId="77777777" w:rsidR="004C0AE0" w:rsidRDefault="0017613C">
      <w:pPr>
        <w:pStyle w:val="Zkladntext"/>
        <w:tabs>
          <w:tab w:val="left" w:pos="6604"/>
          <w:tab w:val="left" w:pos="6639"/>
        </w:tabs>
        <w:spacing w:before="36" w:line="472" w:lineRule="auto"/>
        <w:ind w:left="100" w:right="2574"/>
        <w:jc w:val="both"/>
        <w:rPr>
          <w:rFonts w:ascii="Times New Roman" w:hAnsi="Times New Roman"/>
        </w:rPr>
      </w:pPr>
      <w:r>
        <w:rPr>
          <w:w w:val="120"/>
        </w:rPr>
        <w:t xml:space="preserve">Jméno a příjmení: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20"/>
        </w:rPr>
        <w:t xml:space="preserve">Bydliště: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w w:val="120"/>
        </w:rPr>
        <w:t>E-mail, tel.</w:t>
      </w:r>
      <w:r>
        <w:rPr>
          <w:spacing w:val="-1"/>
          <w:w w:val="120"/>
        </w:rPr>
        <w:t xml:space="preserve"> </w:t>
      </w:r>
      <w:r>
        <w:rPr>
          <w:w w:val="120"/>
        </w:rPr>
        <w:t>číslo:</w:t>
      </w:r>
      <w:r>
        <w:rPr>
          <w:spacing w:val="-2"/>
          <w:w w:val="1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14:paraId="47F04349" w14:textId="77777777" w:rsidR="004C0AE0" w:rsidRDefault="0017613C">
      <w:pPr>
        <w:pStyle w:val="Nadpis1"/>
        <w:spacing w:line="242" w:lineRule="exact"/>
      </w:pPr>
      <w:r>
        <w:rPr>
          <w:spacing w:val="-2"/>
          <w:w w:val="125"/>
        </w:rPr>
        <w:t>Prodávající:</w:t>
      </w:r>
    </w:p>
    <w:p w14:paraId="675227F3" w14:textId="7F400B27" w:rsidR="004C0AE0" w:rsidRDefault="006316A2">
      <w:pPr>
        <w:spacing w:before="36"/>
        <w:ind w:left="100"/>
        <w:rPr>
          <w:sz w:val="20"/>
        </w:rPr>
      </w:pPr>
      <w:r w:rsidRPr="006316A2">
        <w:rPr>
          <w:b/>
          <w:w w:val="120"/>
          <w:sz w:val="20"/>
        </w:rPr>
        <w:t>SPM MANUFAKTURA s.r.o.</w:t>
      </w:r>
      <w:r w:rsidR="0017613C">
        <w:rPr>
          <w:spacing w:val="-2"/>
          <w:w w:val="120"/>
          <w:sz w:val="20"/>
        </w:rPr>
        <w:t>,</w:t>
      </w:r>
    </w:p>
    <w:p w14:paraId="55D38CB6" w14:textId="3BD8F712" w:rsidR="004C0AE0" w:rsidRDefault="0017613C">
      <w:pPr>
        <w:pStyle w:val="Zkladntext"/>
        <w:spacing w:before="35" w:line="280" w:lineRule="auto"/>
        <w:ind w:left="100" w:right="2652"/>
      </w:pPr>
      <w:r>
        <w:rPr>
          <w:w w:val="115"/>
        </w:rPr>
        <w:t xml:space="preserve">Sídlo: </w:t>
      </w:r>
      <w:r w:rsidR="00EB4408" w:rsidRPr="00EB4408">
        <w:rPr>
          <w:w w:val="115"/>
        </w:rPr>
        <w:t>Nad Pomníkem 467/9, Hlubočepy, 152 00 Praha 5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IČO: </w:t>
      </w:r>
      <w:r w:rsidR="00922D96" w:rsidRPr="00922D96">
        <w:rPr>
          <w:w w:val="115"/>
        </w:rPr>
        <w:t>10898115</w:t>
      </w:r>
    </w:p>
    <w:p w14:paraId="2FCA107D" w14:textId="77777777" w:rsidR="004C0AE0" w:rsidRDefault="004C0AE0">
      <w:pPr>
        <w:pStyle w:val="Zkladntext"/>
        <w:spacing w:before="6"/>
        <w:rPr>
          <w:sz w:val="22"/>
        </w:rPr>
      </w:pPr>
    </w:p>
    <w:p w14:paraId="75E7543D" w14:textId="77777777" w:rsidR="004C0AE0" w:rsidRDefault="0017613C">
      <w:pPr>
        <w:pStyle w:val="Nadpis1"/>
        <w:ind w:left="2063" w:right="2081"/>
        <w:jc w:val="center"/>
      </w:pPr>
      <w:r>
        <w:rPr>
          <w:w w:val="125"/>
        </w:rPr>
        <w:t>OZNÁMENÍ</w:t>
      </w:r>
      <w:r>
        <w:rPr>
          <w:spacing w:val="3"/>
          <w:w w:val="125"/>
        </w:rPr>
        <w:t xml:space="preserve"> </w:t>
      </w:r>
      <w:r>
        <w:rPr>
          <w:w w:val="125"/>
        </w:rPr>
        <w:t>O</w:t>
      </w:r>
      <w:r>
        <w:rPr>
          <w:spacing w:val="5"/>
          <w:w w:val="125"/>
        </w:rPr>
        <w:t xml:space="preserve"> </w:t>
      </w:r>
      <w:r>
        <w:rPr>
          <w:w w:val="125"/>
        </w:rPr>
        <w:t>ODSTOUPENÍ</w:t>
      </w:r>
      <w:r>
        <w:rPr>
          <w:spacing w:val="4"/>
          <w:w w:val="125"/>
        </w:rPr>
        <w:t xml:space="preserve"> </w:t>
      </w:r>
      <w:r>
        <w:rPr>
          <w:w w:val="125"/>
        </w:rPr>
        <w:t>OD</w:t>
      </w:r>
      <w:r>
        <w:rPr>
          <w:spacing w:val="4"/>
          <w:w w:val="125"/>
        </w:rPr>
        <w:t xml:space="preserve"> </w:t>
      </w:r>
      <w:r>
        <w:rPr>
          <w:w w:val="125"/>
        </w:rPr>
        <w:t>KUPNÍ</w:t>
      </w:r>
      <w:r>
        <w:rPr>
          <w:spacing w:val="4"/>
          <w:w w:val="125"/>
        </w:rPr>
        <w:t xml:space="preserve"> </w:t>
      </w:r>
      <w:r>
        <w:rPr>
          <w:spacing w:val="-2"/>
          <w:w w:val="125"/>
        </w:rPr>
        <w:t>SMLOUVY</w:t>
      </w:r>
    </w:p>
    <w:p w14:paraId="46979747" w14:textId="77777777" w:rsidR="004C0AE0" w:rsidRDefault="0017613C">
      <w:pPr>
        <w:spacing w:before="36"/>
        <w:ind w:left="2063" w:right="2075"/>
        <w:jc w:val="center"/>
        <w:rPr>
          <w:sz w:val="20"/>
        </w:rPr>
      </w:pPr>
      <w:r>
        <w:rPr>
          <w:w w:val="120"/>
          <w:sz w:val="20"/>
        </w:rPr>
        <w:t>(</w:t>
      </w:r>
      <w:r>
        <w:rPr>
          <w:i/>
          <w:w w:val="120"/>
          <w:sz w:val="20"/>
        </w:rPr>
        <w:t>vyplní</w:t>
      </w:r>
      <w:r>
        <w:rPr>
          <w:i/>
          <w:spacing w:val="10"/>
          <w:w w:val="125"/>
          <w:sz w:val="20"/>
        </w:rPr>
        <w:t xml:space="preserve"> </w:t>
      </w:r>
      <w:r>
        <w:rPr>
          <w:i/>
          <w:spacing w:val="-2"/>
          <w:w w:val="125"/>
          <w:sz w:val="20"/>
        </w:rPr>
        <w:t>kupující</w:t>
      </w:r>
      <w:r>
        <w:rPr>
          <w:spacing w:val="-2"/>
          <w:w w:val="125"/>
          <w:sz w:val="20"/>
        </w:rPr>
        <w:t>)</w:t>
      </w:r>
    </w:p>
    <w:p w14:paraId="40936705" w14:textId="77777777" w:rsidR="004C0AE0" w:rsidRDefault="004C0AE0">
      <w:pPr>
        <w:pStyle w:val="Zkladntext"/>
        <w:spacing w:before="10"/>
        <w:rPr>
          <w:sz w:val="25"/>
        </w:rPr>
      </w:pPr>
    </w:p>
    <w:p w14:paraId="71E3F7B1" w14:textId="797E642F" w:rsidR="004C0AE0" w:rsidRDefault="0017613C">
      <w:pPr>
        <w:pStyle w:val="Zkladntext"/>
        <w:tabs>
          <w:tab w:val="left" w:pos="1708"/>
        </w:tabs>
        <w:spacing w:before="1" w:line="276" w:lineRule="auto"/>
        <w:ind w:left="100" w:right="121"/>
      </w:pPr>
      <w:r>
        <w:rPr>
          <w:w w:val="120"/>
        </w:rPr>
        <w:t>Dne</w:t>
      </w:r>
      <w:r>
        <w:rPr>
          <w:spacing w:val="93"/>
          <w:w w:val="120"/>
        </w:rPr>
        <w:t xml:space="preserve"> </w:t>
      </w:r>
      <w:r>
        <w:rPr>
          <w:u w:val="single"/>
        </w:rPr>
        <w:tab/>
      </w:r>
      <w:r>
        <w:rPr>
          <w:spacing w:val="40"/>
          <w:w w:val="120"/>
        </w:rPr>
        <w:t xml:space="preserve"> </w:t>
      </w:r>
      <w:r>
        <w:rPr>
          <w:w w:val="120"/>
        </w:rPr>
        <w:t>jsem</w:t>
      </w:r>
      <w:r>
        <w:rPr>
          <w:spacing w:val="80"/>
          <w:w w:val="120"/>
        </w:rPr>
        <w:t xml:space="preserve"> </w:t>
      </w:r>
      <w:r>
        <w:rPr>
          <w:w w:val="120"/>
        </w:rPr>
        <w:t>si</w:t>
      </w:r>
      <w:r>
        <w:rPr>
          <w:spacing w:val="80"/>
          <w:w w:val="120"/>
        </w:rPr>
        <w:t xml:space="preserve"> </w:t>
      </w:r>
      <w:r>
        <w:rPr>
          <w:w w:val="120"/>
        </w:rPr>
        <w:t>na</w:t>
      </w:r>
      <w:r>
        <w:rPr>
          <w:spacing w:val="80"/>
          <w:w w:val="120"/>
        </w:rPr>
        <w:t xml:space="preserve"> </w:t>
      </w:r>
      <w:r>
        <w:rPr>
          <w:w w:val="120"/>
        </w:rPr>
        <w:t>Vašich</w:t>
      </w:r>
      <w:r>
        <w:rPr>
          <w:spacing w:val="80"/>
          <w:w w:val="120"/>
        </w:rPr>
        <w:t xml:space="preserve"> </w:t>
      </w:r>
      <w:r>
        <w:rPr>
          <w:w w:val="120"/>
        </w:rPr>
        <w:t>internetových</w:t>
      </w:r>
      <w:r>
        <w:rPr>
          <w:spacing w:val="80"/>
          <w:w w:val="120"/>
        </w:rPr>
        <w:t xml:space="preserve"> </w:t>
      </w:r>
      <w:r>
        <w:rPr>
          <w:w w:val="120"/>
        </w:rPr>
        <w:t>stránkách/v</w:t>
      </w:r>
      <w:r>
        <w:rPr>
          <w:spacing w:val="80"/>
          <w:w w:val="120"/>
        </w:rPr>
        <w:t xml:space="preserve"> </w:t>
      </w:r>
      <w:r>
        <w:rPr>
          <w:w w:val="120"/>
        </w:rPr>
        <w:t>internetovém</w:t>
      </w:r>
      <w:r>
        <w:rPr>
          <w:spacing w:val="80"/>
          <w:w w:val="120"/>
        </w:rPr>
        <w:t xml:space="preserve"> </w:t>
      </w:r>
      <w:r>
        <w:rPr>
          <w:w w:val="120"/>
        </w:rPr>
        <w:t>obchodě dostupném na “</w:t>
      </w:r>
      <w:r w:rsidR="00C53E0C">
        <w:t>www.gaen.cz</w:t>
      </w:r>
      <w:r>
        <w:rPr>
          <w:w w:val="120"/>
        </w:rPr>
        <w:t>” objednal zboží</w:t>
      </w:r>
    </w:p>
    <w:p w14:paraId="51A22913" w14:textId="016C0AE7" w:rsidR="004C0AE0" w:rsidRDefault="0017613C">
      <w:pPr>
        <w:pStyle w:val="Zkladntext"/>
        <w:tabs>
          <w:tab w:val="left" w:pos="3813"/>
        </w:tabs>
        <w:spacing w:line="243" w:lineRule="exact"/>
        <w:ind w:left="100"/>
      </w:pPr>
      <w:r>
        <w:rPr>
          <w:w w:val="110"/>
        </w:rPr>
        <w:t>číslo</w:t>
      </w:r>
      <w:r w:rsidR="001912E8">
        <w:rPr>
          <w:spacing w:val="30"/>
          <w:w w:val="110"/>
        </w:rPr>
        <w:t xml:space="preserve"> </w:t>
      </w:r>
      <w:r>
        <w:rPr>
          <w:w w:val="110"/>
        </w:rPr>
        <w:t>objednávky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10"/>
        </w:rPr>
        <w:t>,</w:t>
      </w:r>
    </w:p>
    <w:p w14:paraId="550EADC5" w14:textId="77777777" w:rsidR="004C0AE0" w:rsidRDefault="004C0AE0">
      <w:pPr>
        <w:spacing w:line="243" w:lineRule="exact"/>
        <w:sectPr w:rsidR="004C0AE0">
          <w:type w:val="continuous"/>
          <w:pgSz w:w="11910" w:h="16840"/>
          <w:pgMar w:top="1340" w:right="1320" w:bottom="280" w:left="1340" w:header="708" w:footer="708" w:gutter="0"/>
          <w:cols w:space="708"/>
        </w:sectPr>
      </w:pPr>
    </w:p>
    <w:p w14:paraId="2F2D3FAD" w14:textId="2FE0C7FC" w:rsidR="004C0AE0" w:rsidRPr="001912E8" w:rsidRDefault="0017613C">
      <w:pPr>
        <w:pStyle w:val="Zkladntext"/>
        <w:tabs>
          <w:tab w:val="left" w:pos="2301"/>
          <w:tab w:val="left" w:pos="5246"/>
          <w:tab w:val="left" w:pos="6791"/>
        </w:tabs>
        <w:spacing w:before="35"/>
        <w:ind w:left="100"/>
        <w:rPr>
          <w:rFonts w:ascii="Times New Roman" w:hAnsi="Times New Roman"/>
        </w:rPr>
      </w:pPr>
      <w:r w:rsidRPr="001912E8">
        <w:rPr>
          <w:spacing w:val="-10"/>
          <w:w w:val="120"/>
        </w:rPr>
        <w:t>v</w:t>
      </w:r>
      <w:r w:rsidR="001912E8" w:rsidRPr="001912E8">
        <w:t xml:space="preserve"> </w:t>
      </w:r>
      <w:r w:rsidRPr="001912E8">
        <w:rPr>
          <w:spacing w:val="-2"/>
          <w:w w:val="120"/>
        </w:rPr>
        <w:t>hodnotě</w:t>
      </w:r>
      <w:r w:rsidR="001912E8">
        <w:t xml:space="preserve"> </w:t>
      </w:r>
      <w:r w:rsidR="001912E8">
        <w:rPr>
          <w:rFonts w:ascii="Times New Roman" w:hAnsi="Times New Roman"/>
          <w:u w:val="single"/>
        </w:rPr>
        <w:tab/>
      </w:r>
      <w:r w:rsidR="001912E8">
        <w:rPr>
          <w:rFonts w:ascii="Times New Roman" w:hAnsi="Times New Roman"/>
          <w:u w:val="single"/>
        </w:rPr>
        <w:tab/>
      </w:r>
      <w:r w:rsidR="001912E8">
        <w:rPr>
          <w:rFonts w:ascii="Times New Roman" w:hAnsi="Times New Roman"/>
        </w:rPr>
        <w:t xml:space="preserve"> Kč.</w:t>
      </w:r>
    </w:p>
    <w:p w14:paraId="2940BDED" w14:textId="4503C95A" w:rsidR="004C0AE0" w:rsidRDefault="0017613C" w:rsidP="001912E8">
      <w:pPr>
        <w:pStyle w:val="Zkladntext"/>
        <w:tabs>
          <w:tab w:val="left" w:pos="5038"/>
        </w:tabs>
        <w:spacing w:before="36"/>
        <w:ind w:left="100"/>
      </w:pPr>
      <w:r>
        <w:rPr>
          <w:w w:val="115"/>
        </w:rPr>
        <w:t>Objednané</w:t>
      </w:r>
      <w:r>
        <w:rPr>
          <w:spacing w:val="40"/>
          <w:w w:val="115"/>
        </w:rPr>
        <w:t xml:space="preserve"> </w:t>
      </w:r>
      <w:r>
        <w:rPr>
          <w:w w:val="115"/>
        </w:rPr>
        <w:t>zboží</w:t>
      </w:r>
      <w:r>
        <w:rPr>
          <w:spacing w:val="48"/>
          <w:w w:val="115"/>
        </w:rPr>
        <w:t xml:space="preserve"> </w:t>
      </w:r>
      <w:r>
        <w:rPr>
          <w:w w:val="115"/>
        </w:rPr>
        <w:t>jsem</w:t>
      </w:r>
      <w:r>
        <w:rPr>
          <w:spacing w:val="40"/>
          <w:w w:val="115"/>
        </w:rPr>
        <w:t xml:space="preserve"> </w:t>
      </w:r>
      <w:r>
        <w:rPr>
          <w:w w:val="115"/>
        </w:rPr>
        <w:t>obdržel</w:t>
      </w:r>
      <w:r>
        <w:rPr>
          <w:spacing w:val="48"/>
          <w:w w:val="115"/>
        </w:rPr>
        <w:t xml:space="preserve"> </w:t>
      </w:r>
      <w:r>
        <w:rPr>
          <w:w w:val="115"/>
        </w:rPr>
        <w:t>dne</w:t>
      </w:r>
      <w:r>
        <w:rPr>
          <w:spacing w:val="40"/>
          <w:w w:val="11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  <w:w w:val="115"/>
        </w:rPr>
        <w:t>.</w:t>
      </w:r>
    </w:p>
    <w:p w14:paraId="33C2F973" w14:textId="77777777" w:rsidR="004C0AE0" w:rsidRDefault="004C0AE0">
      <w:pPr>
        <w:rPr>
          <w:sz w:val="20"/>
        </w:rPr>
        <w:sectPr w:rsidR="004C0AE0">
          <w:type w:val="continuous"/>
          <w:pgSz w:w="11910" w:h="16840"/>
          <w:pgMar w:top="1340" w:right="1320" w:bottom="280" w:left="1340" w:header="708" w:footer="708" w:gutter="0"/>
          <w:cols w:num="2" w:space="708" w:equalWidth="0">
            <w:col w:w="6832" w:space="1905"/>
            <w:col w:w="513"/>
          </w:cols>
        </w:sectPr>
      </w:pPr>
    </w:p>
    <w:p w14:paraId="59E88E23" w14:textId="77777777" w:rsidR="004C0AE0" w:rsidRDefault="004C0AE0">
      <w:pPr>
        <w:pStyle w:val="Zkladntext"/>
        <w:spacing w:before="5"/>
        <w:rPr>
          <w:sz w:val="17"/>
        </w:rPr>
      </w:pPr>
    </w:p>
    <w:p w14:paraId="49A1BAFE" w14:textId="77777777" w:rsidR="004C0AE0" w:rsidRDefault="0017613C">
      <w:pPr>
        <w:pStyle w:val="Zkladntext"/>
        <w:spacing w:before="104" w:line="276" w:lineRule="auto"/>
        <w:ind w:left="100" w:right="108"/>
        <w:jc w:val="both"/>
      </w:pPr>
      <w:r>
        <w:rPr>
          <w:w w:val="120"/>
        </w:rPr>
        <w:t xml:space="preserve">Na základě § 1829 odst. </w:t>
      </w:r>
      <w:r>
        <w:t xml:space="preserve">1 </w:t>
      </w:r>
      <w:r>
        <w:rPr>
          <w:w w:val="120"/>
        </w:rPr>
        <w:t xml:space="preserve">ve spojení s § 1818 zákona č. 89/2012 Sb., občanský zákoník, využívám svého zákonného práva a </w:t>
      </w:r>
      <w:r>
        <w:rPr>
          <w:b/>
          <w:w w:val="120"/>
        </w:rPr>
        <w:t xml:space="preserve">odstupuji od kupní smlouvy </w:t>
      </w:r>
      <w:r>
        <w:rPr>
          <w:w w:val="120"/>
        </w:rPr>
        <w:t>uzavřené prostřednictvím internetu, která se týká</w:t>
      </w:r>
    </w:p>
    <w:p w14:paraId="5C8F79CA" w14:textId="77777777" w:rsidR="004C0AE0" w:rsidRDefault="004C0AE0">
      <w:pPr>
        <w:pStyle w:val="Zkladntext"/>
        <w:spacing w:before="2"/>
        <w:rPr>
          <w:sz w:val="23"/>
        </w:rPr>
      </w:pPr>
    </w:p>
    <w:p w14:paraId="07401A38" w14:textId="77777777" w:rsidR="004C0AE0" w:rsidRDefault="0017613C">
      <w:pPr>
        <w:pStyle w:val="Zkladntext"/>
        <w:tabs>
          <w:tab w:val="left" w:pos="9073"/>
        </w:tabs>
        <w:ind w:left="100"/>
      </w:pPr>
      <w:r>
        <w:rPr>
          <w:w w:val="105"/>
        </w:rPr>
        <w:t xml:space="preserve">zboží </w:t>
      </w:r>
      <w:r>
        <w:rPr>
          <w:u w:val="single"/>
        </w:rPr>
        <w:tab/>
      </w:r>
      <w:r>
        <w:rPr>
          <w:spacing w:val="-10"/>
          <w:w w:val="105"/>
        </w:rPr>
        <w:t>.</w:t>
      </w:r>
    </w:p>
    <w:p w14:paraId="413A9608" w14:textId="77777777" w:rsidR="004C0AE0" w:rsidRDefault="004C0AE0">
      <w:pPr>
        <w:pStyle w:val="Zkladntext"/>
        <w:spacing w:before="10"/>
        <w:rPr>
          <w:sz w:val="25"/>
        </w:rPr>
      </w:pPr>
    </w:p>
    <w:p w14:paraId="7F9A99E1" w14:textId="77777777" w:rsidR="004C0AE0" w:rsidRDefault="0017613C">
      <w:pPr>
        <w:tabs>
          <w:tab w:val="left" w:pos="5717"/>
        </w:tabs>
        <w:spacing w:before="1"/>
        <w:ind w:left="100"/>
        <w:rPr>
          <w:sz w:val="20"/>
        </w:rPr>
      </w:pPr>
      <w:r>
        <w:rPr>
          <w:b/>
          <w:w w:val="125"/>
          <w:sz w:val="20"/>
        </w:rPr>
        <w:t>Žádám</w:t>
      </w:r>
      <w:r>
        <w:rPr>
          <w:b/>
          <w:spacing w:val="80"/>
          <w:w w:val="125"/>
          <w:sz w:val="20"/>
        </w:rPr>
        <w:t xml:space="preserve"> </w:t>
      </w:r>
      <w:r>
        <w:rPr>
          <w:b/>
          <w:w w:val="125"/>
          <w:sz w:val="20"/>
        </w:rPr>
        <w:t>o</w:t>
      </w:r>
      <w:r>
        <w:rPr>
          <w:b/>
          <w:spacing w:val="80"/>
          <w:w w:val="125"/>
          <w:sz w:val="20"/>
        </w:rPr>
        <w:t xml:space="preserve"> </w:t>
      </w:r>
      <w:r>
        <w:rPr>
          <w:b/>
          <w:w w:val="125"/>
          <w:sz w:val="20"/>
        </w:rPr>
        <w:t>vrácení</w:t>
      </w:r>
      <w:r>
        <w:rPr>
          <w:b/>
          <w:spacing w:val="80"/>
          <w:w w:val="125"/>
          <w:sz w:val="20"/>
        </w:rPr>
        <w:t xml:space="preserve"> </w:t>
      </w:r>
      <w:r>
        <w:rPr>
          <w:b/>
          <w:w w:val="125"/>
          <w:sz w:val="20"/>
        </w:rPr>
        <w:t>kupní</w:t>
      </w:r>
      <w:r>
        <w:rPr>
          <w:b/>
          <w:spacing w:val="80"/>
          <w:w w:val="125"/>
          <w:sz w:val="20"/>
        </w:rPr>
        <w:t xml:space="preserve"> </w:t>
      </w:r>
      <w:r>
        <w:rPr>
          <w:b/>
          <w:w w:val="125"/>
          <w:sz w:val="20"/>
        </w:rPr>
        <w:t>ceny</w:t>
      </w:r>
      <w:r>
        <w:rPr>
          <w:b/>
          <w:spacing w:val="80"/>
          <w:w w:val="125"/>
          <w:sz w:val="20"/>
        </w:rPr>
        <w:t xml:space="preserve"> </w:t>
      </w:r>
      <w:r>
        <w:rPr>
          <w:b/>
          <w:w w:val="125"/>
          <w:sz w:val="20"/>
        </w:rPr>
        <w:t>ve</w:t>
      </w:r>
      <w:r>
        <w:rPr>
          <w:b/>
          <w:spacing w:val="80"/>
          <w:w w:val="125"/>
          <w:sz w:val="20"/>
        </w:rPr>
        <w:t xml:space="preserve"> </w:t>
      </w:r>
      <w:r>
        <w:rPr>
          <w:b/>
          <w:w w:val="125"/>
          <w:sz w:val="20"/>
        </w:rPr>
        <w:t>výši</w:t>
      </w:r>
      <w:r>
        <w:rPr>
          <w:b/>
          <w:spacing w:val="85"/>
          <w:w w:val="12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23"/>
          <w:w w:val="125"/>
          <w:sz w:val="20"/>
        </w:rPr>
        <w:t xml:space="preserve"> </w:t>
      </w:r>
      <w:r>
        <w:rPr>
          <w:w w:val="125"/>
          <w:sz w:val="20"/>
        </w:rPr>
        <w:t>Kč</w:t>
      </w:r>
      <w:r>
        <w:rPr>
          <w:spacing w:val="75"/>
          <w:w w:val="125"/>
          <w:sz w:val="20"/>
        </w:rPr>
        <w:t xml:space="preserve"> </w:t>
      </w:r>
      <w:r>
        <w:rPr>
          <w:w w:val="125"/>
          <w:sz w:val="20"/>
        </w:rPr>
        <w:t>na</w:t>
      </w:r>
      <w:r>
        <w:rPr>
          <w:spacing w:val="74"/>
          <w:w w:val="125"/>
          <w:sz w:val="20"/>
        </w:rPr>
        <w:t xml:space="preserve"> </w:t>
      </w:r>
      <w:r>
        <w:rPr>
          <w:w w:val="125"/>
          <w:sz w:val="20"/>
        </w:rPr>
        <w:t>můj</w:t>
      </w:r>
      <w:r>
        <w:rPr>
          <w:spacing w:val="73"/>
          <w:w w:val="125"/>
          <w:sz w:val="20"/>
        </w:rPr>
        <w:t xml:space="preserve"> </w:t>
      </w:r>
      <w:r>
        <w:rPr>
          <w:w w:val="125"/>
          <w:sz w:val="20"/>
        </w:rPr>
        <w:t>bankovní</w:t>
      </w:r>
      <w:r>
        <w:rPr>
          <w:spacing w:val="73"/>
          <w:w w:val="125"/>
          <w:sz w:val="20"/>
        </w:rPr>
        <w:t xml:space="preserve"> </w:t>
      </w:r>
      <w:r>
        <w:rPr>
          <w:w w:val="125"/>
          <w:sz w:val="20"/>
        </w:rPr>
        <w:t>účet</w:t>
      </w:r>
      <w:r>
        <w:rPr>
          <w:spacing w:val="71"/>
          <w:w w:val="125"/>
          <w:sz w:val="20"/>
        </w:rPr>
        <w:t xml:space="preserve"> </w:t>
      </w:r>
      <w:r>
        <w:rPr>
          <w:w w:val="125"/>
          <w:sz w:val="20"/>
        </w:rPr>
        <w:t>číslo</w:t>
      </w:r>
    </w:p>
    <w:p w14:paraId="690E38EF" w14:textId="77777777" w:rsidR="004C0AE0" w:rsidRDefault="0017613C">
      <w:pPr>
        <w:pStyle w:val="Zkladntext"/>
        <w:tabs>
          <w:tab w:val="left" w:pos="1945"/>
          <w:tab w:val="left" w:pos="2920"/>
        </w:tabs>
        <w:spacing w:before="36"/>
        <w:ind w:left="100"/>
      </w:pPr>
      <w:r>
        <w:rPr>
          <w:rFonts w:ascii="Times New Roman" w:hAnsi="Times New Roman"/>
          <w:u w:val="single"/>
        </w:rPr>
        <w:tab/>
      </w:r>
      <w:r>
        <w:rPr>
          <w:w w:val="110"/>
        </w:rPr>
        <w:t xml:space="preserve">/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nejpozději</w:t>
      </w:r>
      <w:r>
        <w:rPr>
          <w:spacing w:val="65"/>
          <w:w w:val="110"/>
        </w:rPr>
        <w:t xml:space="preserve"> </w:t>
      </w:r>
      <w:r>
        <w:rPr>
          <w:w w:val="110"/>
        </w:rPr>
        <w:t>do</w:t>
      </w:r>
      <w:r>
        <w:rPr>
          <w:spacing w:val="61"/>
          <w:w w:val="110"/>
        </w:rPr>
        <w:t xml:space="preserve"> </w:t>
      </w:r>
      <w:r>
        <w:rPr>
          <w:w w:val="110"/>
        </w:rPr>
        <w:t>14</w:t>
      </w:r>
      <w:r>
        <w:rPr>
          <w:spacing w:val="59"/>
          <w:w w:val="110"/>
        </w:rPr>
        <w:t xml:space="preserve"> </w:t>
      </w:r>
      <w:r>
        <w:rPr>
          <w:w w:val="110"/>
        </w:rPr>
        <w:t>dnů</w:t>
      </w:r>
      <w:r>
        <w:rPr>
          <w:spacing w:val="64"/>
          <w:w w:val="110"/>
        </w:rPr>
        <w:t xml:space="preserve"> </w:t>
      </w:r>
      <w:r>
        <w:rPr>
          <w:w w:val="110"/>
        </w:rPr>
        <w:t>od</w:t>
      </w:r>
      <w:r>
        <w:rPr>
          <w:spacing w:val="61"/>
          <w:w w:val="110"/>
        </w:rPr>
        <w:t xml:space="preserve"> </w:t>
      </w:r>
      <w:r>
        <w:rPr>
          <w:w w:val="110"/>
        </w:rPr>
        <w:t>doručení</w:t>
      </w:r>
      <w:r>
        <w:rPr>
          <w:spacing w:val="55"/>
          <w:w w:val="110"/>
        </w:rPr>
        <w:t xml:space="preserve"> </w:t>
      </w:r>
      <w:r>
        <w:rPr>
          <w:w w:val="110"/>
        </w:rPr>
        <w:t>vráceného</w:t>
      </w:r>
      <w:r>
        <w:rPr>
          <w:spacing w:val="61"/>
          <w:w w:val="110"/>
        </w:rPr>
        <w:t xml:space="preserve"> </w:t>
      </w:r>
      <w:r>
        <w:rPr>
          <w:spacing w:val="-2"/>
          <w:w w:val="110"/>
        </w:rPr>
        <w:t>zboží.</w:t>
      </w:r>
    </w:p>
    <w:p w14:paraId="61AB0DC0" w14:textId="77777777" w:rsidR="004C0AE0" w:rsidRDefault="004C0AE0">
      <w:pPr>
        <w:pStyle w:val="Zkladntext"/>
        <w:spacing w:before="11"/>
        <w:rPr>
          <w:sz w:val="25"/>
        </w:rPr>
      </w:pPr>
    </w:p>
    <w:p w14:paraId="7A3B7249" w14:textId="77777777" w:rsidR="004C0AE0" w:rsidRDefault="0017613C">
      <w:pPr>
        <w:pStyle w:val="Zkladntext"/>
        <w:spacing w:line="276" w:lineRule="auto"/>
        <w:ind w:left="100" w:right="115"/>
        <w:jc w:val="both"/>
      </w:pPr>
      <w:r>
        <w:rPr>
          <w:w w:val="125"/>
        </w:rPr>
        <w:t>Kupující bere na vědomí, že prodávající není povinen vrátit kupní cenu, pokud není zboží vráceno</w:t>
      </w:r>
      <w:r>
        <w:rPr>
          <w:spacing w:val="-15"/>
          <w:w w:val="125"/>
        </w:rPr>
        <w:t xml:space="preserve"> </w:t>
      </w:r>
      <w:r>
        <w:rPr>
          <w:w w:val="125"/>
        </w:rPr>
        <w:t>do</w:t>
      </w:r>
      <w:r>
        <w:rPr>
          <w:spacing w:val="-14"/>
          <w:w w:val="125"/>
        </w:rPr>
        <w:t xml:space="preserve"> </w:t>
      </w:r>
      <w:r>
        <w:rPr>
          <w:w w:val="125"/>
        </w:rPr>
        <w:t>14</w:t>
      </w:r>
      <w:r>
        <w:rPr>
          <w:spacing w:val="-14"/>
          <w:w w:val="125"/>
        </w:rPr>
        <w:t xml:space="preserve"> </w:t>
      </w:r>
      <w:r>
        <w:rPr>
          <w:w w:val="125"/>
        </w:rPr>
        <w:t>dnů</w:t>
      </w:r>
      <w:r>
        <w:rPr>
          <w:spacing w:val="-14"/>
          <w:w w:val="125"/>
        </w:rPr>
        <w:t xml:space="preserve"> </w:t>
      </w:r>
      <w:r>
        <w:rPr>
          <w:w w:val="125"/>
        </w:rPr>
        <w:t>od</w:t>
      </w:r>
      <w:r>
        <w:rPr>
          <w:spacing w:val="-14"/>
          <w:w w:val="125"/>
        </w:rPr>
        <w:t xml:space="preserve"> </w:t>
      </w:r>
      <w:r>
        <w:rPr>
          <w:w w:val="125"/>
        </w:rPr>
        <w:t>doručení</w:t>
      </w:r>
      <w:r>
        <w:rPr>
          <w:spacing w:val="-14"/>
          <w:w w:val="125"/>
        </w:rPr>
        <w:t xml:space="preserve"> </w:t>
      </w:r>
      <w:r>
        <w:rPr>
          <w:w w:val="125"/>
        </w:rPr>
        <w:t>odstoupení</w:t>
      </w:r>
      <w:r>
        <w:rPr>
          <w:spacing w:val="-14"/>
          <w:w w:val="125"/>
        </w:rPr>
        <w:t xml:space="preserve"> </w:t>
      </w:r>
      <w:r>
        <w:rPr>
          <w:w w:val="125"/>
        </w:rPr>
        <w:t>od</w:t>
      </w:r>
      <w:r>
        <w:rPr>
          <w:spacing w:val="-15"/>
          <w:w w:val="125"/>
        </w:rPr>
        <w:t xml:space="preserve"> </w:t>
      </w:r>
      <w:r>
        <w:rPr>
          <w:w w:val="125"/>
        </w:rPr>
        <w:t>smlouvy</w:t>
      </w:r>
      <w:r>
        <w:rPr>
          <w:spacing w:val="-14"/>
          <w:w w:val="125"/>
        </w:rPr>
        <w:t xml:space="preserve"> </w:t>
      </w:r>
      <w:r>
        <w:rPr>
          <w:w w:val="125"/>
        </w:rPr>
        <w:t>nebo</w:t>
      </w:r>
      <w:r>
        <w:rPr>
          <w:spacing w:val="-14"/>
          <w:w w:val="125"/>
        </w:rPr>
        <w:t xml:space="preserve"> </w:t>
      </w:r>
      <w:r>
        <w:rPr>
          <w:w w:val="125"/>
        </w:rPr>
        <w:t>pokud</w:t>
      </w:r>
      <w:r>
        <w:rPr>
          <w:spacing w:val="-14"/>
          <w:w w:val="125"/>
        </w:rPr>
        <w:t xml:space="preserve"> </w:t>
      </w:r>
      <w:r>
        <w:rPr>
          <w:w w:val="125"/>
        </w:rPr>
        <w:t>kupující</w:t>
      </w:r>
      <w:r>
        <w:rPr>
          <w:spacing w:val="-13"/>
          <w:w w:val="125"/>
        </w:rPr>
        <w:t xml:space="preserve"> </w:t>
      </w:r>
      <w:r>
        <w:rPr>
          <w:w w:val="125"/>
        </w:rPr>
        <w:t>neprokáže,</w:t>
      </w:r>
      <w:r>
        <w:rPr>
          <w:spacing w:val="-13"/>
          <w:w w:val="125"/>
        </w:rPr>
        <w:t xml:space="preserve"> </w:t>
      </w:r>
      <w:r>
        <w:rPr>
          <w:w w:val="125"/>
        </w:rPr>
        <w:t>že zboží prodávajícímu v termínu 14 dnů odeslal.</w:t>
      </w:r>
    </w:p>
    <w:p w14:paraId="559C5E2B" w14:textId="77777777" w:rsidR="004C0AE0" w:rsidRDefault="004C0AE0">
      <w:pPr>
        <w:pStyle w:val="Zkladntext"/>
        <w:spacing w:before="9"/>
        <w:rPr>
          <w:sz w:val="22"/>
        </w:rPr>
      </w:pPr>
    </w:p>
    <w:p w14:paraId="6AD57701" w14:textId="77777777" w:rsidR="004C0AE0" w:rsidRDefault="0017613C">
      <w:pPr>
        <w:pStyle w:val="Zkladntext"/>
        <w:ind w:left="100"/>
        <w:rPr>
          <w:sz w:val="12"/>
        </w:rPr>
      </w:pPr>
      <w:r>
        <w:rPr>
          <w:w w:val="115"/>
        </w:rPr>
        <w:t>Přílohy:</w:t>
      </w:r>
      <w:r>
        <w:rPr>
          <w:spacing w:val="18"/>
          <w:w w:val="115"/>
        </w:rPr>
        <w:t xml:space="preserve"> </w:t>
      </w:r>
      <w:r>
        <w:rPr>
          <w:w w:val="105"/>
        </w:rPr>
        <w:t>1.</w:t>
      </w:r>
      <w:r>
        <w:rPr>
          <w:spacing w:val="19"/>
          <w:w w:val="115"/>
        </w:rPr>
        <w:t xml:space="preserve"> </w:t>
      </w:r>
      <w:r>
        <w:rPr>
          <w:w w:val="115"/>
        </w:rPr>
        <w:t>Doklad</w:t>
      </w:r>
      <w:r>
        <w:rPr>
          <w:spacing w:val="20"/>
          <w:w w:val="115"/>
        </w:rPr>
        <w:t xml:space="preserve"> </w:t>
      </w:r>
      <w:r>
        <w:rPr>
          <w:w w:val="115"/>
        </w:rPr>
        <w:t>o</w:t>
      </w:r>
      <w:r>
        <w:rPr>
          <w:spacing w:val="15"/>
          <w:w w:val="115"/>
        </w:rPr>
        <w:t xml:space="preserve"> </w:t>
      </w:r>
      <w:r>
        <w:rPr>
          <w:w w:val="115"/>
        </w:rPr>
        <w:t>koupi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zboží</w:t>
      </w:r>
      <w:r>
        <w:rPr>
          <w:spacing w:val="-2"/>
          <w:w w:val="115"/>
          <w:position w:val="7"/>
          <w:sz w:val="12"/>
        </w:rPr>
        <w:t>1</w:t>
      </w:r>
    </w:p>
    <w:p w14:paraId="1A4343F9" w14:textId="77777777" w:rsidR="004C0AE0" w:rsidRDefault="004C0AE0">
      <w:pPr>
        <w:pStyle w:val="Zkladntext"/>
        <w:spacing w:before="9"/>
        <w:rPr>
          <w:sz w:val="35"/>
        </w:rPr>
      </w:pPr>
    </w:p>
    <w:p w14:paraId="21935C6F" w14:textId="77777777" w:rsidR="004C0AE0" w:rsidRDefault="0017613C">
      <w:pPr>
        <w:pStyle w:val="Nadpis1"/>
        <w:tabs>
          <w:tab w:val="left" w:pos="6061"/>
        </w:tabs>
        <w:ind w:left="210"/>
        <w:rPr>
          <w:rFonts w:ascii="Times New Roman" w:hAnsi="Times New Roman"/>
          <w:b w:val="0"/>
        </w:rPr>
      </w:pPr>
      <w:r>
        <w:rPr>
          <w:w w:val="125"/>
        </w:rPr>
        <w:t>Jméno</w:t>
      </w:r>
      <w:r>
        <w:rPr>
          <w:spacing w:val="7"/>
          <w:w w:val="125"/>
        </w:rPr>
        <w:t xml:space="preserve"> </w:t>
      </w:r>
      <w:r>
        <w:rPr>
          <w:w w:val="125"/>
        </w:rPr>
        <w:t>a</w:t>
      </w:r>
      <w:r>
        <w:rPr>
          <w:spacing w:val="11"/>
          <w:w w:val="125"/>
        </w:rPr>
        <w:t xml:space="preserve"> </w:t>
      </w:r>
      <w:r>
        <w:rPr>
          <w:w w:val="125"/>
        </w:rPr>
        <w:t>příjmení</w:t>
      </w:r>
      <w:r>
        <w:rPr>
          <w:spacing w:val="8"/>
          <w:w w:val="125"/>
        </w:rPr>
        <w:t xml:space="preserve"> </w:t>
      </w:r>
      <w:r>
        <w:rPr>
          <w:w w:val="125"/>
        </w:rPr>
        <w:t>kupujícího:</w:t>
      </w:r>
      <w:r>
        <w:rPr>
          <w:spacing w:val="9"/>
          <w:w w:val="125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2D4DD1E9" w14:textId="77777777" w:rsidR="004C0AE0" w:rsidRDefault="004C0AE0">
      <w:pPr>
        <w:pStyle w:val="Zkladntext"/>
        <w:spacing w:before="4"/>
        <w:rPr>
          <w:rFonts w:ascii="Times New Roman"/>
          <w:sz w:val="12"/>
        </w:rPr>
      </w:pPr>
    </w:p>
    <w:p w14:paraId="1D7AAB58" w14:textId="77777777" w:rsidR="004C0AE0" w:rsidRDefault="0017613C">
      <w:pPr>
        <w:pStyle w:val="Zkladntext"/>
        <w:tabs>
          <w:tab w:val="left" w:pos="2052"/>
          <w:tab w:val="left" w:pos="3699"/>
        </w:tabs>
        <w:spacing w:before="104"/>
        <w:ind w:left="210"/>
      </w:pPr>
      <w:r>
        <w:rPr>
          <w:w w:val="115"/>
        </w:rPr>
        <w:t xml:space="preserve">V </w:t>
      </w:r>
      <w:r>
        <w:rPr>
          <w:u w:val="single"/>
        </w:rPr>
        <w:tab/>
      </w:r>
      <w:r>
        <w:rPr>
          <w:w w:val="115"/>
        </w:rPr>
        <w:t xml:space="preserve">dne </w:t>
      </w:r>
      <w:r>
        <w:rPr>
          <w:u w:val="single"/>
        </w:rPr>
        <w:tab/>
      </w:r>
      <w:r>
        <w:rPr>
          <w:spacing w:val="-10"/>
          <w:w w:val="110"/>
        </w:rPr>
        <w:t>.</w:t>
      </w:r>
    </w:p>
    <w:p w14:paraId="060BFE54" w14:textId="77777777" w:rsidR="004C0AE0" w:rsidRDefault="004C0AE0">
      <w:pPr>
        <w:pStyle w:val="Zkladntext"/>
        <w:rPr>
          <w:sz w:val="24"/>
        </w:rPr>
      </w:pPr>
    </w:p>
    <w:p w14:paraId="15288834" w14:textId="77777777" w:rsidR="004C0AE0" w:rsidRDefault="004C0AE0">
      <w:pPr>
        <w:pStyle w:val="Zkladntext"/>
        <w:spacing w:before="11"/>
        <w:rPr>
          <w:sz w:val="35"/>
        </w:rPr>
      </w:pPr>
    </w:p>
    <w:p w14:paraId="4EFDE265" w14:textId="77777777" w:rsidR="004C0AE0" w:rsidRDefault="0017613C">
      <w:pPr>
        <w:pStyle w:val="Zkladntext"/>
        <w:tabs>
          <w:tab w:val="left" w:pos="6041"/>
        </w:tabs>
        <w:ind w:left="210"/>
      </w:pPr>
      <w:r>
        <w:rPr>
          <w:w w:val="120"/>
        </w:rPr>
        <w:t xml:space="preserve">Podpis: </w:t>
      </w:r>
      <w:r>
        <w:rPr>
          <w:u w:val="single"/>
        </w:rPr>
        <w:tab/>
      </w:r>
    </w:p>
    <w:p w14:paraId="7CE31CAC" w14:textId="77777777" w:rsidR="004C0AE0" w:rsidRDefault="004C0AE0">
      <w:pPr>
        <w:pStyle w:val="Zkladntext"/>
      </w:pPr>
    </w:p>
    <w:p w14:paraId="2FCFE67A" w14:textId="77777777" w:rsidR="004C0AE0" w:rsidRDefault="004C0AE0">
      <w:pPr>
        <w:pStyle w:val="Zkladntext"/>
      </w:pPr>
    </w:p>
    <w:p w14:paraId="55C990B0" w14:textId="77777777" w:rsidR="004C0AE0" w:rsidRDefault="004C0AE0">
      <w:pPr>
        <w:pStyle w:val="Zkladntext"/>
      </w:pPr>
    </w:p>
    <w:p w14:paraId="30C09CE2" w14:textId="77777777" w:rsidR="004C0AE0" w:rsidRDefault="004C0AE0">
      <w:pPr>
        <w:pStyle w:val="Zkladntext"/>
      </w:pPr>
    </w:p>
    <w:p w14:paraId="684F67FC" w14:textId="77777777" w:rsidR="004C0AE0" w:rsidRDefault="004C0AE0">
      <w:pPr>
        <w:pStyle w:val="Zkladntext"/>
      </w:pPr>
    </w:p>
    <w:p w14:paraId="49551F3D" w14:textId="77777777" w:rsidR="004C0AE0" w:rsidRDefault="004C0AE0">
      <w:pPr>
        <w:pStyle w:val="Zkladntext"/>
      </w:pPr>
    </w:p>
    <w:p w14:paraId="619C4831" w14:textId="77777777" w:rsidR="004C0AE0" w:rsidRDefault="004C0AE0">
      <w:pPr>
        <w:pStyle w:val="Zkladntext"/>
      </w:pPr>
    </w:p>
    <w:p w14:paraId="438A6242" w14:textId="02AE546E" w:rsidR="004C0AE0" w:rsidRDefault="001166BE">
      <w:pPr>
        <w:pStyle w:val="Zkladn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0A09411" wp14:editId="1B6EBF51">
                <wp:simplePos x="0" y="0"/>
                <wp:positionH relativeFrom="page">
                  <wp:posOffset>915035</wp:posOffset>
                </wp:positionH>
                <wp:positionV relativeFrom="paragraph">
                  <wp:posOffset>128905</wp:posOffset>
                </wp:positionV>
                <wp:extent cx="1830070" cy="6350"/>
                <wp:effectExtent l="0" t="0" r="0" b="0"/>
                <wp:wrapTopAndBottom/>
                <wp:docPr id="9820223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AB1C" id="docshape1" o:spid="_x0000_s1026" style="position:absolute;margin-left:72.05pt;margin-top:10.15pt;width:144.1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EE84B61" w14:textId="77777777" w:rsidR="004C0AE0" w:rsidRDefault="0017613C">
      <w:pPr>
        <w:pStyle w:val="Zkladntext"/>
        <w:spacing w:before="104"/>
        <w:ind w:left="100"/>
      </w:pPr>
      <w:r>
        <w:rPr>
          <w:rFonts w:ascii="Arial" w:hAnsi="Arial"/>
          <w:spacing w:val="-2"/>
          <w:w w:val="125"/>
          <w:vertAlign w:val="superscript"/>
        </w:rPr>
        <w:t>1</w:t>
      </w:r>
      <w:r>
        <w:rPr>
          <w:rFonts w:ascii="Arial" w:hAnsi="Arial"/>
          <w:spacing w:val="-7"/>
          <w:w w:val="125"/>
        </w:rPr>
        <w:t xml:space="preserve"> </w:t>
      </w:r>
      <w:r>
        <w:rPr>
          <w:spacing w:val="-2"/>
          <w:w w:val="125"/>
        </w:rPr>
        <w:t>Přiložte</w:t>
      </w:r>
      <w:r>
        <w:rPr>
          <w:spacing w:val="2"/>
          <w:w w:val="125"/>
        </w:rPr>
        <w:t xml:space="preserve"> </w:t>
      </w:r>
      <w:r>
        <w:rPr>
          <w:spacing w:val="-2"/>
          <w:w w:val="125"/>
        </w:rPr>
        <w:t>prosím</w:t>
      </w:r>
      <w:r>
        <w:rPr>
          <w:spacing w:val="-4"/>
          <w:w w:val="125"/>
        </w:rPr>
        <w:t xml:space="preserve"> </w:t>
      </w:r>
      <w:r>
        <w:rPr>
          <w:spacing w:val="-2"/>
          <w:w w:val="125"/>
        </w:rPr>
        <w:t>fakturu</w:t>
      </w:r>
      <w:r>
        <w:rPr>
          <w:spacing w:val="-1"/>
          <w:w w:val="125"/>
        </w:rPr>
        <w:t xml:space="preserve"> </w:t>
      </w:r>
      <w:r>
        <w:rPr>
          <w:spacing w:val="-2"/>
          <w:w w:val="125"/>
        </w:rPr>
        <w:t>dokládající</w:t>
      </w:r>
      <w:r>
        <w:rPr>
          <w:spacing w:val="-1"/>
          <w:w w:val="125"/>
        </w:rPr>
        <w:t xml:space="preserve"> </w:t>
      </w:r>
      <w:r>
        <w:rPr>
          <w:spacing w:val="-2"/>
          <w:w w:val="125"/>
        </w:rPr>
        <w:t>zakoupení</w:t>
      </w:r>
      <w:r>
        <w:rPr>
          <w:spacing w:val="5"/>
          <w:w w:val="125"/>
        </w:rPr>
        <w:t xml:space="preserve"> </w:t>
      </w:r>
      <w:r>
        <w:rPr>
          <w:spacing w:val="-2"/>
          <w:w w:val="125"/>
        </w:rPr>
        <w:t>zboží</w:t>
      </w:r>
    </w:p>
    <w:sectPr w:rsidR="004C0AE0">
      <w:type w:val="continuous"/>
      <w:pgSz w:w="11910" w:h="16840"/>
      <w:pgMar w:top="134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E0"/>
    <w:rsid w:val="001166BE"/>
    <w:rsid w:val="0017613C"/>
    <w:rsid w:val="001912E8"/>
    <w:rsid w:val="004C0AE0"/>
    <w:rsid w:val="006316A2"/>
    <w:rsid w:val="00922D96"/>
    <w:rsid w:val="009F3767"/>
    <w:rsid w:val="00C53E0C"/>
    <w:rsid w:val="00E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3906"/>
  <w15:docId w15:val="{EFB4667A-8433-42C7-87B6-7FFED586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C9EECB3C4B244B44854D9AC038B63" ma:contentTypeVersion="16" ma:contentTypeDescription="Vytvoří nový dokument" ma:contentTypeScope="" ma:versionID="ad3c616ea078719f80dc1cbfbf2b3097">
  <xsd:schema xmlns:xsd="http://www.w3.org/2001/XMLSchema" xmlns:xs="http://www.w3.org/2001/XMLSchema" xmlns:p="http://schemas.microsoft.com/office/2006/metadata/properties" xmlns:ns2="6132dd96-5ab9-4167-88ef-b3acaf343a8b" xmlns:ns3="6f3fb812-4be4-41fc-ab58-195b5c406a93" targetNamespace="http://schemas.microsoft.com/office/2006/metadata/properties" ma:root="true" ma:fieldsID="4cb1f86633a8730259190d0d5c7459b3" ns2:_="" ns3:_="">
    <xsd:import namespace="6132dd96-5ab9-4167-88ef-b3acaf343a8b"/>
    <xsd:import namespace="6f3fb812-4be4-41fc-ab58-195b5c406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2dd96-5ab9-4167-88ef-b3acaf343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1cb1fa4-03d7-4d41-a0b3-345f9cd1f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b812-4be4-41fc-ab58-195b5c406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4c470e-5f19-4d27-bdbf-40ddf32384c5}" ma:internalName="TaxCatchAll" ma:showField="CatchAllData" ma:web="6f3fb812-4be4-41fc-ab58-195b5c406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fb812-4be4-41fc-ab58-195b5c406a93" xsi:nil="true"/>
    <lcf76f155ced4ddcb4097134ff3c332f xmlns="6132dd96-5ab9-4167-88ef-b3acaf343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F8520-75CE-41E3-BC34-CCA0D7FE6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E1E02-EAA1-46C6-8D0F-B7DF3637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2dd96-5ab9-4167-88ef-b3acaf343a8b"/>
    <ds:schemaRef ds:uri="6f3fb812-4be4-41fc-ab58-195b5c406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E172C-B967-4C8C-A4A7-8F1D519CE3BC}">
  <ds:schemaRefs>
    <ds:schemaRef ds:uri="http://schemas.microsoft.com/office/2006/metadata/properties"/>
    <ds:schemaRef ds:uri="http://schemas.microsoft.com/office/infopath/2007/PartnerControls"/>
    <ds:schemaRef ds:uri="6f3fb812-4be4-41fc-ab58-195b5c406a93"/>
    <ds:schemaRef ds:uri="6132dd96-5ab9-4167-88ef-b3acaf343a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Lemberger</dc:creator>
  <cp:lastModifiedBy>Jan Hrubeš</cp:lastModifiedBy>
  <cp:revision>2</cp:revision>
  <dcterms:created xsi:type="dcterms:W3CDTF">2023-05-15T08:47:00Z</dcterms:created>
  <dcterms:modified xsi:type="dcterms:W3CDTF">2023-05-15T08:47:00Z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2023-05-10T00:00:00Z</vt:filetime>
  </property>
  <property fmtid="{D5CDD505-2E9C-101B-9397-08002B2CF9AE}" pid="5" name="ContentTypeId">
    <vt:lpwstr>0x010100EA2C9EECB3C4B244B44854D9AC038B63</vt:lpwstr>
  </property>
</Properties>
</file>